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E66" w:rsidRPr="000D3141" w:rsidRDefault="00F22E66" w:rsidP="00F22E6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22E66" w:rsidRDefault="00F22E66" w:rsidP="00F22E66">
      <w:pPr>
        <w:ind w:left="720"/>
        <w:jc w:val="center"/>
        <w:rPr>
          <w:b/>
          <w:szCs w:val="24"/>
        </w:rPr>
      </w:pPr>
    </w:p>
    <w:p w:rsidR="00F22E66" w:rsidRDefault="00F22E66" w:rsidP="00F22E66">
      <w:pPr>
        <w:ind w:left="720"/>
        <w:jc w:val="center"/>
        <w:rPr>
          <w:b/>
          <w:szCs w:val="24"/>
        </w:rPr>
      </w:pPr>
    </w:p>
    <w:p w:rsidR="00F22E66" w:rsidRPr="008C222B" w:rsidRDefault="00F22E66" w:rsidP="00F22E6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14</w:t>
      </w:r>
    </w:p>
    <w:p w:rsidR="00F22E66" w:rsidRDefault="00F22E66" w:rsidP="00F22E66">
      <w:pPr>
        <w:jc w:val="center"/>
        <w:rPr>
          <w:szCs w:val="24"/>
        </w:rPr>
      </w:pPr>
      <w:r>
        <w:rPr>
          <w:szCs w:val="24"/>
        </w:rPr>
        <w:t xml:space="preserve">от заседание на Сметната палата, проведено на </w:t>
      </w:r>
      <w:r w:rsidR="00433522">
        <w:rPr>
          <w:szCs w:val="24"/>
        </w:rPr>
        <w:t>10.04</w:t>
      </w:r>
      <w:bookmarkStart w:id="0" w:name="_GoBack"/>
      <w:bookmarkEnd w:id="0"/>
      <w:r>
        <w:rPr>
          <w:szCs w:val="24"/>
        </w:rPr>
        <w:t>.2024 г.</w:t>
      </w:r>
    </w:p>
    <w:p w:rsidR="00F22E66" w:rsidRPr="00433522" w:rsidRDefault="00F22E66" w:rsidP="00F22E6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33522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433522">
        <w:rPr>
          <w:bCs/>
          <w:spacing w:val="-4"/>
          <w:szCs w:val="24"/>
        </w:rPr>
        <w:t>Кожарева</w:t>
      </w:r>
      <w:proofErr w:type="spellEnd"/>
      <w:r w:rsidRPr="00433522">
        <w:rPr>
          <w:bCs/>
          <w:spacing w:val="-4"/>
          <w:szCs w:val="24"/>
        </w:rPr>
        <w:t xml:space="preserve">, </w:t>
      </w:r>
      <w:r w:rsidR="00DF2D6B" w:rsidRPr="00433522">
        <w:rPr>
          <w:bCs/>
          <w:szCs w:val="24"/>
        </w:rPr>
        <w:t>изпълняващ</w:t>
      </w:r>
      <w:r w:rsidR="004A625A" w:rsidRPr="00433522">
        <w:rPr>
          <w:bCs/>
          <w:szCs w:val="24"/>
        </w:rPr>
        <w:t xml:space="preserve"> правомощията на председател</w:t>
      </w:r>
      <w:r w:rsidR="004A625A" w:rsidRPr="00433522">
        <w:rPr>
          <w:bCs/>
          <w:spacing w:val="-4"/>
          <w:szCs w:val="24"/>
        </w:rPr>
        <w:t xml:space="preserve"> на Сметната палата</w:t>
      </w:r>
      <w:r w:rsidRPr="00433522">
        <w:rPr>
          <w:bCs/>
          <w:spacing w:val="-4"/>
          <w:szCs w:val="24"/>
        </w:rPr>
        <w:t xml:space="preserve"> и Тошко Тодоров, заместник-председател на Сметната палата.</w:t>
      </w:r>
    </w:p>
    <w:p w:rsidR="00F22E66" w:rsidRDefault="00F22E66" w:rsidP="00F22E6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33522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F22E66" w:rsidRDefault="00F22E66" w:rsidP="00F22E6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22E66" w:rsidRPr="00980543" w:rsidTr="005B3A9B">
        <w:trPr>
          <w:trHeight w:val="752"/>
        </w:trPr>
        <w:tc>
          <w:tcPr>
            <w:tcW w:w="5353" w:type="dxa"/>
            <w:vAlign w:val="center"/>
          </w:tcPr>
          <w:p w:rsidR="00F22E66" w:rsidRPr="00980543" w:rsidRDefault="00F22E66" w:rsidP="005B3A9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22E66" w:rsidRPr="00980543" w:rsidRDefault="00F22E66" w:rsidP="005B3A9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22E66" w:rsidTr="005B3A9B">
        <w:tc>
          <w:tcPr>
            <w:tcW w:w="5353" w:type="dxa"/>
            <w:vAlign w:val="center"/>
          </w:tcPr>
          <w:p w:rsidR="00F22E66" w:rsidRDefault="00F22E66" w:rsidP="005B3A9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4A625A" w:rsidRPr="004A625A" w:rsidRDefault="004A625A" w:rsidP="004A62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625A">
              <w:rPr>
                <w:bCs/>
                <w:spacing w:val="-4"/>
                <w:szCs w:val="24"/>
              </w:rPr>
              <w:t>Одитен доклад № 0100100224 за извършен финансов одит на годишния финансов отчет на Омбудсмана на Република България за 2023 г., съдържащ немодифицирано мнение.</w:t>
            </w:r>
          </w:p>
          <w:p w:rsidR="00F22E66" w:rsidRDefault="00F22E66" w:rsidP="005B3A9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22E66" w:rsidRDefault="00F22E66" w:rsidP="005B3A9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 w:rsidR="004A625A">
              <w:rPr>
                <w:bCs/>
                <w:szCs w:val="24"/>
              </w:rPr>
              <w:t xml:space="preserve">изпълняваш правомощията на </w:t>
            </w:r>
            <w:r>
              <w:rPr>
                <w:bCs/>
                <w:szCs w:val="24"/>
              </w:rPr>
              <w:t xml:space="preserve">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22E66" w:rsidRDefault="00F22E66" w:rsidP="005B3A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22E66" w:rsidRPr="006042AE" w:rsidRDefault="00F22E66" w:rsidP="005B3A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22E66" w:rsidRPr="006042AE" w:rsidRDefault="00F22E66" w:rsidP="005B3A9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22E66" w:rsidRPr="0081558A" w:rsidRDefault="00F22E66" w:rsidP="005B3A9B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22E66" w:rsidRDefault="00F22E66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22E66" w:rsidTr="005B3A9B">
        <w:tc>
          <w:tcPr>
            <w:tcW w:w="5353" w:type="dxa"/>
            <w:vAlign w:val="center"/>
          </w:tcPr>
          <w:p w:rsidR="00F22E66" w:rsidRDefault="00F22E66" w:rsidP="00F22E6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A625A" w:rsidRPr="004A625A" w:rsidRDefault="004A625A" w:rsidP="004A62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625A">
              <w:rPr>
                <w:bCs/>
                <w:spacing w:val="-4"/>
                <w:szCs w:val="24"/>
              </w:rPr>
              <w:t>Одитен доклад № 0400116523 за извършен финансов одит на консолидирания годишен финансов отчет на Министерството на земеделието и храните за 2023 г., съдържащ немодифицирано мнение.</w:t>
            </w:r>
          </w:p>
          <w:p w:rsidR="004A625A" w:rsidRDefault="004A625A" w:rsidP="004A625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625A" w:rsidRDefault="004A625A" w:rsidP="004A62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изпълняваш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A625A" w:rsidRDefault="004A625A" w:rsidP="004A62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625A" w:rsidRPr="006042AE" w:rsidRDefault="004A625A" w:rsidP="004A62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625A" w:rsidRPr="006042AE" w:rsidRDefault="004A625A" w:rsidP="004A62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22E66" w:rsidRPr="0081558A" w:rsidRDefault="004A625A" w:rsidP="004A62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22E66" w:rsidRDefault="004A625A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22E66" w:rsidTr="005B3A9B">
        <w:tc>
          <w:tcPr>
            <w:tcW w:w="5353" w:type="dxa"/>
            <w:vAlign w:val="center"/>
          </w:tcPr>
          <w:p w:rsidR="00F22E66" w:rsidRDefault="00F22E66" w:rsidP="00F22E6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A625A" w:rsidRPr="004A625A" w:rsidRDefault="004A625A" w:rsidP="004A62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625A">
              <w:rPr>
                <w:bCs/>
                <w:spacing w:val="-4"/>
                <w:szCs w:val="24"/>
              </w:rPr>
              <w:t xml:space="preserve">Одитен доклад № 0400100424 за извършен финансов одит на годишния финансов отчет на </w:t>
            </w:r>
            <w:r w:rsidRPr="004A625A">
              <w:rPr>
                <w:bCs/>
                <w:spacing w:val="-4"/>
                <w:szCs w:val="24"/>
              </w:rPr>
              <w:lastRenderedPageBreak/>
              <w:t>Държавен фонд „Земеделие" за 2023 г., съдържащ немодифицирано мнение.</w:t>
            </w:r>
          </w:p>
          <w:p w:rsidR="004A625A" w:rsidRDefault="004A625A" w:rsidP="004A625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625A" w:rsidRDefault="004A625A" w:rsidP="004A62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изпълняваш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A625A" w:rsidRDefault="004A625A" w:rsidP="004A62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625A" w:rsidRPr="006042AE" w:rsidRDefault="004A625A" w:rsidP="004A62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625A" w:rsidRPr="006042AE" w:rsidRDefault="004A625A" w:rsidP="004A62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22E66" w:rsidRPr="0081558A" w:rsidRDefault="004A625A" w:rsidP="004A62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22E66" w:rsidRDefault="00F22E66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A625A" w:rsidRDefault="004A625A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A625A" w:rsidRDefault="004A625A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A625A" w:rsidRDefault="004A625A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A625A" w:rsidRDefault="004A625A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A625A" w:rsidRDefault="004A625A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A625A" w:rsidRDefault="004A625A" w:rsidP="005B3A9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D670E1" w:rsidRDefault="00D670E1"/>
    <w:p w:rsidR="00F22E66" w:rsidRDefault="00F22E66"/>
    <w:p w:rsidR="00F22E66" w:rsidRDefault="00F22E66" w:rsidP="00F22E6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22E66" w:rsidRDefault="00F22E66" w:rsidP="00F22E6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22E66" w:rsidRDefault="00F22E66"/>
    <w:sectPr w:rsidR="00F22E66" w:rsidSect="004A625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3FA" w:rsidRDefault="00FF33FA" w:rsidP="004A625A">
      <w:pPr>
        <w:spacing w:after="0" w:line="240" w:lineRule="auto"/>
      </w:pPr>
      <w:r>
        <w:separator/>
      </w:r>
    </w:p>
  </w:endnote>
  <w:endnote w:type="continuationSeparator" w:id="0">
    <w:p w:rsidR="00FF33FA" w:rsidRDefault="00FF33FA" w:rsidP="004A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4344922"/>
      <w:docPartObj>
        <w:docPartGallery w:val="Page Numbers (Bottom of Page)"/>
        <w:docPartUnique/>
      </w:docPartObj>
    </w:sdtPr>
    <w:sdtEndPr/>
    <w:sdtContent>
      <w:p w:rsidR="004A625A" w:rsidRDefault="004A62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5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25A" w:rsidRDefault="004A62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3FA" w:rsidRDefault="00FF33FA" w:rsidP="004A625A">
      <w:pPr>
        <w:spacing w:after="0" w:line="240" w:lineRule="auto"/>
      </w:pPr>
      <w:r>
        <w:separator/>
      </w:r>
    </w:p>
  </w:footnote>
  <w:footnote w:type="continuationSeparator" w:id="0">
    <w:p w:rsidR="00FF33FA" w:rsidRDefault="00FF33FA" w:rsidP="004A62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66"/>
    <w:rsid w:val="001E5448"/>
    <w:rsid w:val="00433522"/>
    <w:rsid w:val="004A625A"/>
    <w:rsid w:val="005602DD"/>
    <w:rsid w:val="00D670E1"/>
    <w:rsid w:val="00DF2D6B"/>
    <w:rsid w:val="00F22E66"/>
    <w:rsid w:val="00FF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68FA"/>
  <w15:chartTrackingRefBased/>
  <w15:docId w15:val="{AD0AE52D-A5B1-4179-97D8-9117A7F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E66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625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25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A625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25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2024-04-15T07:12:00Z</dcterms:created>
  <dcterms:modified xsi:type="dcterms:W3CDTF">2024-04-17T11:46:00Z</dcterms:modified>
</cp:coreProperties>
</file>